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4A2B7F">
        <w:rPr>
          <w:b/>
          <w:bCs/>
          <w:color w:val="333333"/>
          <w:sz w:val="28"/>
          <w:szCs w:val="28"/>
        </w:rPr>
        <w:t>9 февраля 2018 года завершается прием заявок на конкурс</w:t>
      </w:r>
      <w:r w:rsidRPr="004A2B7F">
        <w:rPr>
          <w:b/>
          <w:bCs/>
          <w:color w:val="333333"/>
          <w:sz w:val="28"/>
          <w:szCs w:val="28"/>
        </w:rPr>
        <w:t xml:space="preserve"> на присуждение грантов Президента </w:t>
      </w:r>
      <w:r w:rsidRPr="004A2B7F">
        <w:rPr>
          <w:b/>
          <w:bCs/>
          <w:color w:val="333333"/>
          <w:sz w:val="28"/>
          <w:szCs w:val="28"/>
        </w:rPr>
        <w:t>России</w:t>
      </w:r>
      <w:r w:rsidRPr="004A2B7F">
        <w:rPr>
          <w:b/>
          <w:bCs/>
          <w:color w:val="333333"/>
          <w:sz w:val="28"/>
          <w:szCs w:val="28"/>
        </w:rPr>
        <w:t xml:space="preserve"> </w:t>
      </w:r>
      <w:r w:rsidRPr="004A2B7F">
        <w:rPr>
          <w:b/>
          <w:bCs/>
          <w:color w:val="333333"/>
          <w:sz w:val="28"/>
          <w:szCs w:val="28"/>
        </w:rPr>
        <w:t>в области культуры и искусства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A2B7F" w:rsidRDefault="004A2B7F" w:rsidP="004A2B7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4A2B7F">
        <w:rPr>
          <w:color w:val="333333"/>
          <w:sz w:val="28"/>
          <w:szCs w:val="28"/>
        </w:rPr>
        <w:t>Министерство культуры Российской Федерации</w:t>
      </w:r>
      <w:r w:rsidRPr="004A2B7F">
        <w:rPr>
          <w:color w:val="333333"/>
          <w:sz w:val="28"/>
          <w:szCs w:val="28"/>
        </w:rPr>
        <w:t xml:space="preserve"> до </w:t>
      </w:r>
      <w:r w:rsidRPr="004A2B7F">
        <w:rPr>
          <w:color w:val="333333"/>
          <w:sz w:val="28"/>
          <w:szCs w:val="28"/>
        </w:rPr>
        <w:t xml:space="preserve">9 февраля 2018 года </w:t>
      </w:r>
      <w:r w:rsidRPr="004A2B7F">
        <w:rPr>
          <w:color w:val="333333"/>
          <w:sz w:val="28"/>
          <w:szCs w:val="28"/>
        </w:rPr>
        <w:t xml:space="preserve"> принимает заявки на конкурс на присуждение </w:t>
      </w:r>
      <w:r w:rsidRPr="004A2B7F">
        <w:rPr>
          <w:bCs/>
          <w:color w:val="333333"/>
          <w:sz w:val="28"/>
          <w:szCs w:val="28"/>
          <w:shd w:val="clear" w:color="auto" w:fill="FFFFFF"/>
        </w:rPr>
        <w:t>100 грантов Президента Российской Федерации для поддержки творческих проектов общенационального значения в области культуры и искусства</w:t>
      </w:r>
      <w:r>
        <w:rPr>
          <w:bCs/>
          <w:color w:val="333333"/>
          <w:sz w:val="28"/>
          <w:szCs w:val="28"/>
          <w:shd w:val="clear" w:color="auto" w:fill="FFFFFF"/>
        </w:rPr>
        <w:t xml:space="preserve">. 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jc w:val="center"/>
        <w:rPr>
          <w:color w:val="666666"/>
          <w:sz w:val="28"/>
          <w:szCs w:val="28"/>
        </w:rPr>
      </w:pPr>
      <w:r w:rsidRPr="004A2B7F">
        <w:rPr>
          <w:b/>
          <w:bCs/>
          <w:color w:val="333333"/>
          <w:sz w:val="28"/>
          <w:szCs w:val="28"/>
        </w:rPr>
        <w:t>Перечень разделов конкурса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color w:val="333333"/>
          <w:sz w:val="28"/>
          <w:szCs w:val="28"/>
        </w:rPr>
        <w:t>- музейное дело;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color w:val="333333"/>
          <w:sz w:val="28"/>
          <w:szCs w:val="28"/>
        </w:rPr>
        <w:t>- библиотечное дело;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color w:val="333333"/>
          <w:sz w:val="28"/>
          <w:szCs w:val="28"/>
        </w:rPr>
        <w:t>- художественные промыслы и ремесла, народное творчество;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color w:val="333333"/>
          <w:sz w:val="28"/>
          <w:szCs w:val="28"/>
        </w:rPr>
        <w:t>- изобразительное искусство, дизайн и архитектура;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color w:val="333333"/>
          <w:sz w:val="28"/>
          <w:szCs w:val="28"/>
        </w:rPr>
        <w:t>- музыкальное искусство;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color w:val="333333"/>
          <w:sz w:val="28"/>
          <w:szCs w:val="28"/>
        </w:rPr>
        <w:t>- хореографическое искусство;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color w:val="333333"/>
          <w:sz w:val="28"/>
          <w:szCs w:val="28"/>
        </w:rPr>
        <w:t>- театральное искусство;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color w:val="333333"/>
          <w:sz w:val="28"/>
          <w:szCs w:val="28"/>
        </w:rPr>
        <w:t>- цирковое искусство;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color w:val="333333"/>
          <w:sz w:val="28"/>
          <w:szCs w:val="28"/>
        </w:rPr>
        <w:t>- кинематография.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jc w:val="center"/>
        <w:rPr>
          <w:color w:val="666666"/>
          <w:sz w:val="28"/>
          <w:szCs w:val="28"/>
        </w:rPr>
      </w:pPr>
      <w:r w:rsidRPr="004A2B7F">
        <w:rPr>
          <w:b/>
          <w:bCs/>
          <w:color w:val="333333"/>
          <w:sz w:val="28"/>
          <w:szCs w:val="28"/>
        </w:rPr>
        <w:t>Основные приоритеты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color w:val="333333"/>
          <w:sz w:val="28"/>
          <w:szCs w:val="28"/>
        </w:rPr>
        <w:t>- общенациональное значение в области культуры и искусства;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color w:val="333333"/>
          <w:sz w:val="28"/>
          <w:szCs w:val="28"/>
        </w:rPr>
        <w:t>- содействие формированию единого культурного пространства;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color w:val="333333"/>
          <w:sz w:val="28"/>
          <w:szCs w:val="28"/>
        </w:rPr>
        <w:t>- создание культурных ценностей;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color w:val="333333"/>
          <w:sz w:val="28"/>
          <w:szCs w:val="28"/>
        </w:rPr>
        <w:t>- сохранение культурного наследия России;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color w:val="333333"/>
          <w:sz w:val="28"/>
          <w:szCs w:val="28"/>
        </w:rPr>
        <w:t>- распространение лучших достижений в сфере культуры и искусства Российской Федерации;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b/>
          <w:bCs/>
          <w:color w:val="333333"/>
          <w:sz w:val="28"/>
          <w:szCs w:val="28"/>
          <w:u w:val="single"/>
        </w:rPr>
        <w:t>Цели конкурса на соискание грантов Президента Российской Федерации</w:t>
      </w:r>
      <w:r w:rsidRPr="004A2B7F">
        <w:rPr>
          <w:b/>
          <w:bCs/>
          <w:color w:val="333333"/>
          <w:sz w:val="28"/>
          <w:szCs w:val="28"/>
        </w:rPr>
        <w:t> – </w:t>
      </w:r>
      <w:r w:rsidRPr="004A2B7F">
        <w:rPr>
          <w:color w:val="333333"/>
          <w:sz w:val="28"/>
          <w:szCs w:val="28"/>
        </w:rPr>
        <w:t>содействие сохранению и распространению достижений отечественной культуры, приобщение к культурным ценностям различных слоев населения, поддержание традиций многонациональной культуры народов Российской Федерации.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b/>
          <w:bCs/>
          <w:color w:val="333333"/>
          <w:sz w:val="28"/>
          <w:szCs w:val="28"/>
          <w:u w:val="single"/>
        </w:rPr>
        <w:t>Приоритетные критерии, которыми руководствуются эксперты при рассмотрении проектов</w:t>
      </w:r>
      <w:r w:rsidRPr="004A2B7F">
        <w:rPr>
          <w:color w:val="333333"/>
          <w:sz w:val="28"/>
          <w:szCs w:val="28"/>
          <w:u w:val="single"/>
        </w:rPr>
        <w:t>: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color w:val="333333"/>
          <w:sz w:val="28"/>
          <w:szCs w:val="28"/>
        </w:rPr>
        <w:t>- актуальность и общенациональная значимость проекта;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color w:val="333333"/>
          <w:sz w:val="28"/>
          <w:szCs w:val="28"/>
        </w:rPr>
        <w:t>- инновационный характер проекта;</w:t>
      </w:r>
    </w:p>
    <w:p w:rsid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A2B7F">
        <w:rPr>
          <w:color w:val="333333"/>
          <w:sz w:val="28"/>
          <w:szCs w:val="28"/>
        </w:rPr>
        <w:t>- перспектива и результаты реализации проекта.</w:t>
      </w:r>
    </w:p>
    <w:p w:rsidR="004A2B7F" w:rsidRDefault="004A2B7F" w:rsidP="004A2B7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Напоминаем о п</w:t>
      </w:r>
      <w:r w:rsidRPr="004A2B7F">
        <w:rPr>
          <w:color w:val="333333"/>
          <w:sz w:val="28"/>
          <w:szCs w:val="28"/>
          <w:shd w:val="clear" w:color="auto" w:fill="FFFFFF"/>
        </w:rPr>
        <w:t>равила</w:t>
      </w:r>
      <w:r>
        <w:rPr>
          <w:color w:val="333333"/>
          <w:sz w:val="28"/>
          <w:szCs w:val="28"/>
          <w:shd w:val="clear" w:color="auto" w:fill="FFFFFF"/>
        </w:rPr>
        <w:t>х</w:t>
      </w:r>
      <w:r w:rsidRPr="004A2B7F">
        <w:rPr>
          <w:color w:val="333333"/>
          <w:sz w:val="28"/>
          <w:szCs w:val="28"/>
          <w:shd w:val="clear" w:color="auto" w:fill="FFFFFF"/>
        </w:rPr>
        <w:t xml:space="preserve"> подачи документов на конкурс по присуждению грантов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b/>
          <w:bCs/>
          <w:color w:val="333333"/>
          <w:sz w:val="28"/>
          <w:szCs w:val="28"/>
          <w:u w:val="single"/>
        </w:rPr>
        <w:t xml:space="preserve">Не допускаются к конкурсу заявки, направленные </w:t>
      </w:r>
      <w:proofErr w:type="gramStart"/>
      <w:r w:rsidRPr="004A2B7F">
        <w:rPr>
          <w:b/>
          <w:bCs/>
          <w:color w:val="333333"/>
          <w:sz w:val="28"/>
          <w:szCs w:val="28"/>
          <w:u w:val="single"/>
        </w:rPr>
        <w:t>на</w:t>
      </w:r>
      <w:proofErr w:type="gramEnd"/>
      <w:r w:rsidRPr="004A2B7F">
        <w:rPr>
          <w:b/>
          <w:bCs/>
          <w:color w:val="333333"/>
          <w:sz w:val="28"/>
          <w:szCs w:val="28"/>
          <w:u w:val="single"/>
        </w:rPr>
        <w:t>: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b/>
          <w:bCs/>
          <w:color w:val="333333"/>
          <w:sz w:val="28"/>
          <w:szCs w:val="28"/>
        </w:rPr>
        <w:t>- </w:t>
      </w:r>
      <w:r w:rsidRPr="004A2B7F">
        <w:rPr>
          <w:i/>
          <w:iCs/>
          <w:color w:val="333333"/>
          <w:sz w:val="28"/>
          <w:szCs w:val="28"/>
        </w:rPr>
        <w:t>проведение конкурсов и фестивалей;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i/>
          <w:iCs/>
          <w:color w:val="333333"/>
          <w:sz w:val="28"/>
          <w:szCs w:val="28"/>
        </w:rPr>
        <w:t>- проведение юбилейных торжеств;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i/>
          <w:iCs/>
          <w:color w:val="333333"/>
          <w:sz w:val="28"/>
          <w:szCs w:val="28"/>
        </w:rPr>
        <w:t>- строительство зданий;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i/>
          <w:iCs/>
          <w:color w:val="333333"/>
          <w:sz w:val="28"/>
          <w:szCs w:val="28"/>
        </w:rPr>
        <w:t>- плановые работы организаций;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i/>
          <w:iCs/>
          <w:color w:val="333333"/>
          <w:sz w:val="28"/>
          <w:szCs w:val="28"/>
        </w:rPr>
        <w:lastRenderedPageBreak/>
        <w:t>- издание художественной литературы, периодики, учебников и учебных пособий;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i/>
          <w:iCs/>
          <w:color w:val="333333"/>
          <w:sz w:val="28"/>
          <w:szCs w:val="28"/>
        </w:rPr>
        <w:t>- реализацию завершенных и коммерческих проектов.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b/>
          <w:bCs/>
          <w:color w:val="333333"/>
          <w:sz w:val="28"/>
          <w:szCs w:val="28"/>
        </w:rPr>
        <w:t>Заявки, оформленные с нарушением условий данного конкурса, не рассматриваются.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jc w:val="center"/>
        <w:rPr>
          <w:color w:val="666666"/>
          <w:sz w:val="28"/>
          <w:szCs w:val="28"/>
        </w:rPr>
      </w:pPr>
      <w:r w:rsidRPr="004A2B7F">
        <w:rPr>
          <w:b/>
          <w:bCs/>
          <w:color w:val="333333"/>
          <w:sz w:val="28"/>
          <w:szCs w:val="28"/>
          <w:u w:val="single"/>
        </w:rPr>
        <w:t>Условия конкурса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color w:val="333333"/>
          <w:sz w:val="28"/>
          <w:szCs w:val="28"/>
        </w:rPr>
        <w:t>Финансовая поддержка проектов осуществляется на конкурсной основе. Соискателями могут выступать граждане Российской Федерации, ведущие активную деятельность в сфере культуры, искусства, образования как индивидуально, так и в организациях культуры и искусства, в научных и образовательных учреждениях независимо от их организационно-правовой формы. Число участников творческого и научного коллектива, выступающего соискателем гранта, не ограничивается.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color w:val="333333"/>
          <w:sz w:val="28"/>
          <w:szCs w:val="28"/>
          <w:shd w:val="clear" w:color="auto" w:fill="FFFF00"/>
        </w:rPr>
        <w:t>Каждый соискатель гранта индивидуально или в составе творческого коллектива может подать </w:t>
      </w:r>
      <w:r w:rsidRPr="004A2B7F">
        <w:rPr>
          <w:b/>
          <w:bCs/>
          <w:i/>
          <w:iCs/>
          <w:color w:val="000000"/>
          <w:sz w:val="28"/>
          <w:szCs w:val="28"/>
          <w:shd w:val="clear" w:color="auto" w:fill="FFFF00"/>
        </w:rPr>
        <w:t>только одну заявку</w:t>
      </w:r>
      <w:r w:rsidRPr="004A2B7F">
        <w:rPr>
          <w:color w:val="333333"/>
          <w:sz w:val="28"/>
          <w:szCs w:val="28"/>
          <w:shd w:val="clear" w:color="auto" w:fill="FFFF00"/>
        </w:rPr>
        <w:t>.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color w:val="333333"/>
          <w:sz w:val="28"/>
          <w:szCs w:val="28"/>
        </w:rPr>
        <w:t>Соискатели грантов подают заявки на участие в конкурсе </w:t>
      </w:r>
      <w:r w:rsidRPr="004A2B7F">
        <w:rPr>
          <w:b/>
          <w:bCs/>
          <w:i/>
          <w:iCs/>
          <w:color w:val="000000"/>
          <w:sz w:val="28"/>
          <w:szCs w:val="28"/>
        </w:rPr>
        <w:t>строго в установленной форме (прилагается).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b/>
          <w:bCs/>
          <w:color w:val="333333"/>
          <w:sz w:val="28"/>
          <w:szCs w:val="28"/>
        </w:rPr>
        <w:t>Присланные на конкурс материалы не возвращаются, рецензии не выдаются. Члены Совета по грантам, эксперты не предоставляют информацию о ходе экспертизы заявок соискателям.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color w:val="333333"/>
          <w:sz w:val="28"/>
          <w:szCs w:val="28"/>
        </w:rPr>
        <w:t>По результатам конкурса Минкультуры России определяет размеры и порядок выплаты грантов.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b/>
          <w:bCs/>
          <w:color w:val="333333"/>
          <w:sz w:val="28"/>
          <w:szCs w:val="28"/>
        </w:rPr>
        <w:t>Срок осуществления работ по проекту: с марта до декабря 2019 года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color w:val="333333"/>
          <w:sz w:val="28"/>
          <w:szCs w:val="28"/>
        </w:rPr>
        <w:t>После завершения программы работ по проекту руководитель проекта, получившего грант, должен представить в Министерство культуры Российской Федерации творческий отчет о реализации проекта в соответствии с договором.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jc w:val="center"/>
        <w:rPr>
          <w:color w:val="666666"/>
          <w:sz w:val="28"/>
          <w:szCs w:val="28"/>
        </w:rPr>
      </w:pPr>
      <w:r w:rsidRPr="004A2B7F">
        <w:rPr>
          <w:b/>
          <w:bCs/>
          <w:color w:val="333333"/>
          <w:sz w:val="28"/>
          <w:szCs w:val="28"/>
          <w:u w:val="single"/>
        </w:rPr>
        <w:t>Сроки и адрес представления заявок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color w:val="333333"/>
          <w:sz w:val="28"/>
          <w:szCs w:val="28"/>
        </w:rPr>
        <w:t>с 1 декабря 2017 г. по 9 февраля 2018 года</w:t>
      </w:r>
      <w:proofErr w:type="gramStart"/>
      <w:r w:rsidRPr="004A2B7F">
        <w:rPr>
          <w:color w:val="333333"/>
          <w:sz w:val="28"/>
          <w:szCs w:val="28"/>
        </w:rPr>
        <w:t xml:space="preserve"> .</w:t>
      </w:r>
      <w:proofErr w:type="gramEnd"/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color w:val="666666"/>
          <w:sz w:val="28"/>
          <w:szCs w:val="28"/>
          <w:u w:val="single"/>
        </w:rPr>
        <w:t>Материалы, поступившие в Минкультуры России после 9 февраля 2018 г., а также переданные по факсу или электронной почте, не рассматриваются.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color w:val="666666"/>
          <w:sz w:val="28"/>
          <w:szCs w:val="28"/>
          <w:u w:val="single"/>
        </w:rPr>
        <w:t>Минкультуры России не несет ответственности за задержку доставки документов и материалов почтовыми и курьерскими службами.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b/>
          <w:bCs/>
          <w:color w:val="333333"/>
          <w:sz w:val="28"/>
          <w:szCs w:val="28"/>
        </w:rPr>
        <w:t>Заявки следует направлять по адресу: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color w:val="333333"/>
          <w:sz w:val="28"/>
          <w:szCs w:val="28"/>
        </w:rPr>
        <w:t>Министерство культуры Российской Федерации,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color w:val="333333"/>
          <w:sz w:val="28"/>
          <w:szCs w:val="28"/>
        </w:rPr>
        <w:t>М.</w:t>
      </w:r>
      <w:r>
        <w:rPr>
          <w:color w:val="333333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4A2B7F">
        <w:rPr>
          <w:color w:val="333333"/>
          <w:sz w:val="28"/>
          <w:szCs w:val="28"/>
        </w:rPr>
        <w:t>Гнездниковский</w:t>
      </w:r>
      <w:proofErr w:type="spellEnd"/>
      <w:r w:rsidRPr="004A2B7F">
        <w:rPr>
          <w:color w:val="333333"/>
          <w:sz w:val="28"/>
          <w:szCs w:val="28"/>
        </w:rPr>
        <w:t xml:space="preserve"> пер., дом 7/6, стр. 1,2, Москва, Россия, 125993,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b/>
          <w:bCs/>
          <w:color w:val="333333"/>
          <w:sz w:val="28"/>
          <w:szCs w:val="28"/>
        </w:rPr>
        <w:t>Обязательная пометка на конверте:</w:t>
      </w:r>
      <w:r w:rsidRPr="004A2B7F">
        <w:rPr>
          <w:color w:val="333333"/>
          <w:sz w:val="28"/>
          <w:szCs w:val="28"/>
        </w:rPr>
        <w:t> «Заявка в Совет по грантам Президента Российской Федерации в области культуры и искусства».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b/>
          <w:bCs/>
          <w:color w:val="333333"/>
          <w:sz w:val="28"/>
          <w:szCs w:val="28"/>
        </w:rPr>
        <w:t>ВНИМАНИЕ: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b/>
          <w:bCs/>
          <w:color w:val="333333"/>
          <w:sz w:val="28"/>
          <w:szCs w:val="28"/>
        </w:rPr>
        <w:t>Заявки нужно опускать в упакованном виде в ящик, стоящий на первом этаже Минкультуры России (</w:t>
      </w:r>
      <w:proofErr w:type="spellStart"/>
      <w:r w:rsidRPr="004A2B7F">
        <w:rPr>
          <w:b/>
          <w:bCs/>
          <w:color w:val="333333"/>
          <w:sz w:val="28"/>
          <w:szCs w:val="28"/>
        </w:rPr>
        <w:t>М.Гнездниковский</w:t>
      </w:r>
      <w:proofErr w:type="spellEnd"/>
      <w:r w:rsidRPr="004A2B7F">
        <w:rPr>
          <w:b/>
          <w:bCs/>
          <w:color w:val="333333"/>
          <w:sz w:val="28"/>
          <w:szCs w:val="28"/>
        </w:rPr>
        <w:t xml:space="preserve"> пер., дом 7/6, стр. 1,2, Москва), или можно направлять по почте письмом с уведомлением о вручении.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i/>
          <w:iCs/>
          <w:color w:val="333333"/>
          <w:sz w:val="28"/>
          <w:szCs w:val="28"/>
        </w:rPr>
        <w:t>Телефон для получения дополнительной информации: 8/495/629-10-10 (доб.1516).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color w:val="333333"/>
          <w:sz w:val="28"/>
          <w:szCs w:val="28"/>
        </w:rPr>
        <w:lastRenderedPageBreak/>
        <w:t>Результаты конкурса будут опубликованы на официальных сайтах Президента Российской Федерации и Минкультуры России после принятия распоряжения Президента Российской Федерации (приблизительно первый квартал 2019 года).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jc w:val="center"/>
        <w:rPr>
          <w:color w:val="666666"/>
          <w:sz w:val="28"/>
          <w:szCs w:val="28"/>
        </w:rPr>
      </w:pPr>
      <w:r w:rsidRPr="004A2B7F">
        <w:rPr>
          <w:b/>
          <w:bCs/>
          <w:color w:val="333333"/>
          <w:sz w:val="28"/>
          <w:szCs w:val="28"/>
          <w:u w:val="single"/>
        </w:rPr>
        <w:t>Условия реализации поддержанных проектов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color w:val="333333"/>
          <w:sz w:val="28"/>
          <w:szCs w:val="28"/>
        </w:rPr>
        <w:t xml:space="preserve">Запрашиваемый объем финансирования проекта может составлять не более 1 000 000 рублей. Объем </w:t>
      </w:r>
      <w:proofErr w:type="gramStart"/>
      <w:r w:rsidRPr="004A2B7F">
        <w:rPr>
          <w:color w:val="333333"/>
          <w:sz w:val="28"/>
          <w:szCs w:val="28"/>
        </w:rPr>
        <w:t>средств, расходуемых на материальную поддержку получателя гранта и участников проекта не может</w:t>
      </w:r>
      <w:proofErr w:type="gramEnd"/>
      <w:r w:rsidRPr="004A2B7F">
        <w:rPr>
          <w:color w:val="333333"/>
          <w:sz w:val="28"/>
          <w:szCs w:val="28"/>
        </w:rPr>
        <w:t xml:space="preserve"> превышать 50% от запрашиваемой суммы, включая налоговые выплаты.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color w:val="333333"/>
          <w:sz w:val="28"/>
          <w:szCs w:val="28"/>
        </w:rPr>
        <w:t>Конкретная сумма и условия финансирования проекта сообщаются победителям конкурса - руководителям 100 лучших проектов по контактным данным, указанным в заявках, после публикации распоряжения Президента Российской Федерации о присуждении грантов в первом квартале 2019 года.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color w:val="333333"/>
          <w:sz w:val="28"/>
          <w:szCs w:val="28"/>
        </w:rPr>
        <w:t>Об изменении условий выполнения заявленного проекта его руководитель обязан незамедлительно информировать Минкультуры России.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jc w:val="center"/>
        <w:rPr>
          <w:color w:val="666666"/>
          <w:sz w:val="28"/>
          <w:szCs w:val="28"/>
        </w:rPr>
      </w:pPr>
      <w:r w:rsidRPr="004A2B7F">
        <w:rPr>
          <w:b/>
          <w:bCs/>
          <w:color w:val="333333"/>
          <w:sz w:val="28"/>
          <w:szCs w:val="28"/>
          <w:u w:val="single"/>
        </w:rPr>
        <w:t>Обязательные требования </w:t>
      </w:r>
      <w:r w:rsidRPr="004A2B7F">
        <w:rPr>
          <w:b/>
          <w:bCs/>
          <w:color w:val="333333"/>
          <w:sz w:val="28"/>
          <w:szCs w:val="28"/>
          <w:u w:val="single"/>
        </w:rPr>
        <w:br/>
        <w:t>к оформлению заявочной документации на соискание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color w:val="333333"/>
          <w:sz w:val="28"/>
          <w:szCs w:val="28"/>
        </w:rPr>
        <w:t>1.</w:t>
      </w:r>
      <w:r w:rsidRPr="004A2B7F">
        <w:rPr>
          <w:b/>
          <w:bCs/>
          <w:color w:val="000000"/>
          <w:sz w:val="28"/>
          <w:szCs w:val="28"/>
        </w:rPr>
        <w:t> Заявка оформляется строго по указанной форме</w:t>
      </w:r>
      <w:r w:rsidRPr="004A2B7F">
        <w:rPr>
          <w:color w:val="333333"/>
          <w:sz w:val="28"/>
          <w:szCs w:val="28"/>
        </w:rPr>
        <w:t> </w:t>
      </w:r>
      <w:r w:rsidRPr="004A2B7F">
        <w:rPr>
          <w:i/>
          <w:iCs/>
          <w:color w:val="333333"/>
          <w:sz w:val="28"/>
          <w:szCs w:val="28"/>
        </w:rPr>
        <w:t>(</w:t>
      </w:r>
      <w:hyperlink r:id="rId5" w:tgtFrame="_blank" w:history="1">
        <w:r w:rsidRPr="004A2B7F">
          <w:rPr>
            <w:rStyle w:val="a4"/>
            <w:i/>
            <w:iCs/>
            <w:color w:val="41579E"/>
            <w:sz w:val="28"/>
            <w:szCs w:val="28"/>
            <w:u w:val="none"/>
          </w:rPr>
          <w:t>прилагается</w:t>
        </w:r>
      </w:hyperlink>
      <w:r w:rsidRPr="004A2B7F">
        <w:rPr>
          <w:i/>
          <w:iCs/>
          <w:color w:val="333333"/>
          <w:sz w:val="28"/>
          <w:szCs w:val="28"/>
        </w:rPr>
        <w:t>)</w:t>
      </w:r>
      <w:r w:rsidRPr="004A2B7F">
        <w:rPr>
          <w:color w:val="333333"/>
          <w:sz w:val="28"/>
          <w:szCs w:val="28"/>
        </w:rPr>
        <w:t> в печатном варианте в одном экземпляре, оформленном в папку-скоросшиватель.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color w:val="333333"/>
          <w:sz w:val="28"/>
          <w:szCs w:val="28"/>
        </w:rPr>
        <w:t>2. На лицевой стороне папки размещается название проекта, полное наименование организации-заявителя в соответствии с уставом и Ф.И.О. (полностью) руководителя проекта.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color w:val="333333"/>
          <w:sz w:val="28"/>
          <w:szCs w:val="28"/>
        </w:rPr>
        <w:t xml:space="preserve">3. Форма 2 заявки заполняется отдельно на каждого участника проекта, в </w:t>
      </w:r>
      <w:proofErr w:type="spellStart"/>
      <w:r w:rsidRPr="004A2B7F">
        <w:rPr>
          <w:color w:val="333333"/>
          <w:sz w:val="28"/>
          <w:szCs w:val="28"/>
        </w:rPr>
        <w:t>т.ч</w:t>
      </w:r>
      <w:proofErr w:type="spellEnd"/>
      <w:r w:rsidRPr="004A2B7F">
        <w:rPr>
          <w:color w:val="333333"/>
          <w:sz w:val="28"/>
          <w:szCs w:val="28"/>
        </w:rPr>
        <w:t>. и на руководителя проекта.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color w:val="333333"/>
          <w:sz w:val="28"/>
          <w:szCs w:val="28"/>
        </w:rPr>
        <w:t>4. Ф.И.О., наименование организации и должности не сокращаются.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color w:val="333333"/>
          <w:sz w:val="28"/>
          <w:szCs w:val="28"/>
        </w:rPr>
        <w:t>5. Обязательным является указание в заявке номеров телефонов и адреса электронной почты руководителя проекта.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b/>
          <w:bCs/>
          <w:color w:val="333333"/>
          <w:sz w:val="28"/>
          <w:szCs w:val="28"/>
          <w:u w:val="single"/>
        </w:rPr>
        <w:t>К заявке должны прилагаться: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color w:val="333333"/>
          <w:sz w:val="28"/>
          <w:szCs w:val="28"/>
        </w:rPr>
        <w:t>1. В одном общем файле: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color w:val="333333"/>
          <w:sz w:val="28"/>
          <w:szCs w:val="28"/>
        </w:rPr>
        <w:t>- копия паспорта руководителя проекта </w:t>
      </w:r>
      <w:r w:rsidRPr="004A2B7F">
        <w:rPr>
          <w:i/>
          <w:iCs/>
          <w:color w:val="333333"/>
          <w:sz w:val="28"/>
          <w:szCs w:val="28"/>
        </w:rPr>
        <w:t>(страницы с фото и пропиской);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color w:val="333333"/>
          <w:sz w:val="28"/>
          <w:szCs w:val="28"/>
        </w:rPr>
        <w:t xml:space="preserve">- нотариально заверенная копия </w:t>
      </w:r>
      <w:proofErr w:type="gramStart"/>
      <w:r w:rsidRPr="004A2B7F">
        <w:rPr>
          <w:color w:val="333333"/>
          <w:sz w:val="28"/>
          <w:szCs w:val="28"/>
        </w:rPr>
        <w:t>устава организации основного места работы руководителя проекта</w:t>
      </w:r>
      <w:proofErr w:type="gramEnd"/>
      <w:r w:rsidRPr="004A2B7F">
        <w:rPr>
          <w:color w:val="333333"/>
          <w:sz w:val="28"/>
          <w:szCs w:val="28"/>
        </w:rPr>
        <w:t>;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color w:val="333333"/>
          <w:sz w:val="28"/>
          <w:szCs w:val="28"/>
        </w:rPr>
        <w:t>- копия страницы из заявки с данными о руководителе проекта.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color w:val="333333"/>
          <w:sz w:val="28"/>
          <w:szCs w:val="28"/>
        </w:rPr>
        <w:t>2. Если в рамках проекта планируется выпуск издания (</w:t>
      </w:r>
      <w:r w:rsidRPr="004A2B7F">
        <w:rPr>
          <w:i/>
          <w:iCs/>
          <w:color w:val="333333"/>
          <w:sz w:val="28"/>
          <w:szCs w:val="28"/>
        </w:rPr>
        <w:t>кроме издания художественной литературы, периодики, учебников и учебных пособий) </w:t>
      </w:r>
      <w:r w:rsidRPr="004A2B7F">
        <w:rPr>
          <w:color w:val="333333"/>
          <w:sz w:val="28"/>
          <w:szCs w:val="28"/>
        </w:rPr>
        <w:t>прикладывается</w:t>
      </w:r>
      <w:r w:rsidRPr="004A2B7F">
        <w:rPr>
          <w:i/>
          <w:iCs/>
          <w:color w:val="333333"/>
          <w:sz w:val="28"/>
          <w:szCs w:val="28"/>
        </w:rPr>
        <w:t> </w:t>
      </w:r>
      <w:r w:rsidRPr="004A2B7F">
        <w:rPr>
          <w:color w:val="333333"/>
          <w:sz w:val="28"/>
          <w:szCs w:val="28"/>
        </w:rPr>
        <w:t>экземпляр рукописи в количестве не более 50 листов. В случае, превышающем указанный объем, прикладывается полная рукопись в электронном виде;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color w:val="333333"/>
          <w:sz w:val="28"/>
          <w:szCs w:val="28"/>
        </w:rPr>
        <w:t xml:space="preserve">3. Письма, подтверждающие </w:t>
      </w:r>
      <w:proofErr w:type="spellStart"/>
      <w:r w:rsidRPr="004A2B7F">
        <w:rPr>
          <w:color w:val="333333"/>
          <w:sz w:val="28"/>
          <w:szCs w:val="28"/>
        </w:rPr>
        <w:t>софинансирование</w:t>
      </w:r>
      <w:proofErr w:type="spellEnd"/>
      <w:r w:rsidRPr="004A2B7F">
        <w:rPr>
          <w:color w:val="333333"/>
          <w:sz w:val="28"/>
          <w:szCs w:val="28"/>
        </w:rPr>
        <w:t xml:space="preserve"> проекта, рекомендации и ходатайства (если таковые имеются);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color w:val="333333"/>
          <w:sz w:val="28"/>
          <w:szCs w:val="28"/>
        </w:rPr>
        <w:t xml:space="preserve">4. </w:t>
      </w:r>
      <w:proofErr w:type="gramStart"/>
      <w:r w:rsidRPr="004A2B7F">
        <w:rPr>
          <w:color w:val="333333"/>
          <w:sz w:val="28"/>
          <w:szCs w:val="28"/>
        </w:rPr>
        <w:t xml:space="preserve">Информационное письмо об отсутствии в проекте плановых мероприятий организации-заявителя (в произвольной форме в письме говориться о том, </w:t>
      </w:r>
      <w:r w:rsidRPr="004A2B7F">
        <w:rPr>
          <w:color w:val="333333"/>
          <w:sz w:val="28"/>
          <w:szCs w:val="28"/>
        </w:rPr>
        <w:lastRenderedPageBreak/>
        <w:t>что проект не является плановым и обязательным и будет реализовываться в результате получения гранта и не ранее.</w:t>
      </w:r>
      <w:proofErr w:type="gramEnd"/>
      <w:r w:rsidRPr="004A2B7F">
        <w:rPr>
          <w:color w:val="333333"/>
          <w:sz w:val="28"/>
          <w:szCs w:val="28"/>
        </w:rPr>
        <w:t xml:space="preserve"> </w:t>
      </w:r>
      <w:proofErr w:type="gramStart"/>
      <w:r w:rsidRPr="004A2B7F">
        <w:rPr>
          <w:color w:val="333333"/>
          <w:sz w:val="28"/>
          <w:szCs w:val="28"/>
        </w:rPr>
        <w:t>В случае заявки от организации письмо оформляется за подписью руководителя организации, заверенной печатью организации).</w:t>
      </w:r>
      <w:proofErr w:type="gramEnd"/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color w:val="333333"/>
          <w:sz w:val="28"/>
          <w:szCs w:val="28"/>
        </w:rPr>
        <w:t>5. Проект может содержать другие приложения в виде дополнительных материалов (фотографии, копии документов).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color w:val="333333"/>
          <w:sz w:val="28"/>
          <w:szCs w:val="28"/>
        </w:rPr>
        <w:t>Рекомендуемый объем заявки без приложений – не более 20 листов, с приложениями - не более 80 листов.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b/>
          <w:bCs/>
          <w:color w:val="333333"/>
          <w:sz w:val="28"/>
          <w:szCs w:val="28"/>
        </w:rPr>
        <w:t>Заявка со всеми прилагаемыми документами представляется на конкурс в одном экземпляре.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color w:val="333333"/>
          <w:sz w:val="28"/>
          <w:szCs w:val="28"/>
        </w:rPr>
        <w:t> 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color w:val="333333"/>
          <w:sz w:val="28"/>
          <w:szCs w:val="28"/>
        </w:rPr>
        <w:t> </w:t>
      </w:r>
    </w:p>
    <w:p w:rsidR="004A2B7F" w:rsidRPr="004A2B7F" w:rsidRDefault="004A2B7F" w:rsidP="004A2B7F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A2B7F">
        <w:rPr>
          <w:color w:val="666666"/>
          <w:sz w:val="28"/>
          <w:szCs w:val="28"/>
        </w:rPr>
        <w:t> </w:t>
      </w:r>
    </w:p>
    <w:p w:rsidR="00E824DB" w:rsidRPr="004A2B7F" w:rsidRDefault="00E824DB">
      <w:pPr>
        <w:rPr>
          <w:rFonts w:ascii="Times New Roman" w:hAnsi="Times New Roman" w:cs="Times New Roman"/>
          <w:sz w:val="28"/>
          <w:szCs w:val="28"/>
        </w:rPr>
      </w:pPr>
    </w:p>
    <w:sectPr w:rsidR="00E824DB" w:rsidRPr="004A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7F"/>
    <w:rsid w:val="004A2B7F"/>
    <w:rsid w:val="00E8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B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krf.ru/upload/mkrf/mkdocs2017_0108/20_12_20147_0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РЦНТД</dc:creator>
  <cp:lastModifiedBy>РЦНТД</cp:lastModifiedBy>
  <cp:revision>1</cp:revision>
  <dcterms:created xsi:type="dcterms:W3CDTF">2018-01-17T04:32:00Z</dcterms:created>
  <dcterms:modified xsi:type="dcterms:W3CDTF">2018-01-17T04:41:00Z</dcterms:modified>
</cp:coreProperties>
</file>